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4A2234" w:rsidTr="00AC1914">
        <w:tc>
          <w:tcPr>
            <w:tcW w:w="4253" w:type="dxa"/>
          </w:tcPr>
          <w:p w:rsidR="007B6F9A" w:rsidRPr="004A2234" w:rsidRDefault="007B6F9A" w:rsidP="004A2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A2234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7B6F9A" w:rsidRPr="004A2234" w:rsidRDefault="00602639" w:rsidP="004A22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A2234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7B6F9A" w:rsidRPr="004A2234" w:rsidRDefault="007B6F9A" w:rsidP="004A22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A2234">
              <w:rPr>
                <w:rFonts w:ascii="Arial" w:hAnsi="Arial" w:cs="Arial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7B6F9A" w:rsidRPr="004A2234" w:rsidRDefault="007B6F9A" w:rsidP="004A22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B6F9A" w:rsidRPr="004A2234" w:rsidRDefault="007B6F9A" w:rsidP="004A22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A2234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7B6F9A" w:rsidRPr="004A2234" w:rsidRDefault="007B6F9A" w:rsidP="004A22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A2234">
              <w:rPr>
                <w:rFonts w:ascii="Arial" w:hAnsi="Arial" w:cs="Arial"/>
                <w:sz w:val="24"/>
                <w:szCs w:val="24"/>
                <w:lang w:val="tt-RU"/>
              </w:rPr>
              <w:t>с. Шереметьевка,  ул.Октябрьская площадь, 1</w:t>
            </w:r>
            <w:r w:rsidR="00680A06" w:rsidRPr="004A2234">
              <w:rPr>
                <w:rFonts w:ascii="Arial" w:hAnsi="Arial" w:cs="Arial"/>
                <w:sz w:val="24"/>
                <w:szCs w:val="24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4A2234" w:rsidRDefault="00AC1914" w:rsidP="004A22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A2234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A2234" w:rsidRDefault="007B6F9A" w:rsidP="004A22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A2234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C1914" w:rsidRPr="004A2234" w:rsidRDefault="007B6F9A" w:rsidP="004A22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A2234">
              <w:rPr>
                <w:rFonts w:ascii="Arial" w:hAnsi="Arial" w:cs="Arial"/>
                <w:sz w:val="24"/>
                <w:szCs w:val="24"/>
                <w:lang w:val="tt-RU"/>
              </w:rPr>
              <w:t xml:space="preserve">Түбән Кама </w:t>
            </w:r>
          </w:p>
          <w:p w:rsidR="007B6F9A" w:rsidRPr="004A2234" w:rsidRDefault="007B6F9A" w:rsidP="004A22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A2234">
              <w:rPr>
                <w:rFonts w:ascii="Arial" w:hAnsi="Arial" w:cs="Arial"/>
                <w:sz w:val="24"/>
                <w:szCs w:val="24"/>
                <w:lang w:val="tt-RU"/>
              </w:rPr>
              <w:t>муниципаль районы</w:t>
            </w:r>
          </w:p>
          <w:p w:rsidR="007B6F9A" w:rsidRPr="004A2234" w:rsidRDefault="007B6F9A" w:rsidP="004A22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A2234">
              <w:rPr>
                <w:rFonts w:ascii="Arial" w:hAnsi="Arial" w:cs="Arial"/>
                <w:sz w:val="24"/>
                <w:szCs w:val="24"/>
                <w:lang w:val="tt-RU"/>
              </w:rPr>
              <w:t xml:space="preserve">Ширәмәт </w:t>
            </w:r>
            <w:r w:rsidRPr="004A2234">
              <w:rPr>
                <w:rFonts w:ascii="Arial" w:hAnsi="Arial" w:cs="Arial"/>
                <w:bCs/>
                <w:sz w:val="24"/>
                <w:szCs w:val="24"/>
                <w:lang w:val="tt-RU"/>
              </w:rPr>
              <w:t>авыл</w:t>
            </w:r>
            <w:r w:rsidRPr="004A2234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602639" w:rsidRPr="004A2234" w:rsidRDefault="00602639" w:rsidP="004A22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A2234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B6F9A" w:rsidRPr="004A2234" w:rsidRDefault="007B6F9A" w:rsidP="004A22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7B6F9A" w:rsidRPr="004A2234" w:rsidRDefault="007B6F9A" w:rsidP="004A22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A2234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7B6F9A" w:rsidRPr="004A2234" w:rsidRDefault="007B6F9A" w:rsidP="004A22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A2234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tt-RU"/>
              </w:rPr>
              <w:t>Ширәмәт</w:t>
            </w:r>
            <w:r w:rsidRPr="004A2234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4A2234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4A2234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15</w:t>
            </w:r>
          </w:p>
          <w:p w:rsidR="007B6F9A" w:rsidRPr="004A2234" w:rsidRDefault="007B6F9A" w:rsidP="004A223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4A2234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4A2234" w:rsidRDefault="00F34F7C" w:rsidP="004A22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4A2234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7B6F9A" w:rsidRPr="004A2234">
              <w:rPr>
                <w:rFonts w:ascii="Arial" w:hAnsi="Arial" w:cs="Arial"/>
                <w:sz w:val="24"/>
                <w:szCs w:val="24"/>
                <w:lang w:val="tt-RU"/>
              </w:rPr>
              <w:t>33-02-72</w:t>
            </w:r>
            <w:r w:rsidRPr="004A2234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7B6F9A" w:rsidRPr="004A2234">
              <w:rPr>
                <w:rFonts w:ascii="Arial" w:eastAsia="Calibri" w:hAnsi="Arial" w:cs="Arial"/>
                <w:bCs/>
                <w:sz w:val="24"/>
                <w:szCs w:val="24"/>
              </w:rPr>
              <w:t>Sheremetevskoe.Sp</w:t>
            </w:r>
            <w:r w:rsidR="00A875EC" w:rsidRPr="004A2234">
              <w:rPr>
                <w:rFonts w:ascii="Arial" w:eastAsia="Calibri" w:hAnsi="Arial" w:cs="Arial"/>
                <w:bCs/>
                <w:sz w:val="24"/>
                <w:szCs w:val="24"/>
              </w:rPr>
              <w:t>@tatar.ru</w:t>
            </w:r>
            <w:r w:rsidRPr="004A2234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сайт: </w:t>
            </w:r>
            <w:r w:rsidR="00935D63" w:rsidRPr="004A2234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7B6F9A" w:rsidRPr="004A22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6F9A" w:rsidRPr="004A2234">
              <w:rPr>
                <w:rFonts w:ascii="Arial" w:hAnsi="Arial" w:cs="Arial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6C32F5" w:rsidRPr="004A2234" w:rsidRDefault="006C32F5" w:rsidP="004A22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2F5" w:rsidRPr="004A2234" w:rsidRDefault="006C32F5" w:rsidP="004A223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4A2234" w:rsidRDefault="006C32F5" w:rsidP="004A2234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4A2234">
        <w:rPr>
          <w:rFonts w:ascii="Arial" w:hAnsi="Arial" w:cs="Arial"/>
          <w:sz w:val="24"/>
          <w:szCs w:val="24"/>
          <w:lang w:val="tt-RU"/>
        </w:rPr>
        <w:t xml:space="preserve">            </w:t>
      </w:r>
      <w:r w:rsidR="004A2234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C462ED" w:rsidRPr="004A2234">
        <w:rPr>
          <w:rFonts w:ascii="Arial" w:hAnsi="Arial" w:cs="Arial"/>
          <w:sz w:val="24"/>
          <w:szCs w:val="24"/>
          <w:lang w:val="tt-RU"/>
        </w:rPr>
        <w:t>ПОСТАНОВЛЕНИЕ</w:t>
      </w:r>
      <w:r w:rsidRPr="004A2234"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4272A4" w:rsidRPr="004A2234"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8772EB" w:rsidRPr="004A2234">
        <w:rPr>
          <w:rFonts w:ascii="Arial" w:hAnsi="Arial" w:cs="Arial"/>
          <w:sz w:val="24"/>
          <w:szCs w:val="24"/>
          <w:lang w:val="tt-RU"/>
        </w:rPr>
        <w:t xml:space="preserve"> </w:t>
      </w:r>
      <w:r w:rsidR="00202FD5" w:rsidRPr="004A2234">
        <w:rPr>
          <w:rFonts w:ascii="Arial" w:hAnsi="Arial" w:cs="Arial"/>
          <w:sz w:val="24"/>
          <w:szCs w:val="24"/>
          <w:lang w:val="tt-RU"/>
        </w:rPr>
        <w:t xml:space="preserve"> </w:t>
      </w:r>
      <w:r w:rsidR="002B66F4" w:rsidRPr="004A2234">
        <w:rPr>
          <w:rFonts w:ascii="Arial" w:hAnsi="Arial" w:cs="Arial"/>
          <w:sz w:val="24"/>
          <w:szCs w:val="24"/>
          <w:lang w:val="tt-RU"/>
        </w:rPr>
        <w:t xml:space="preserve">         </w:t>
      </w:r>
      <w:r w:rsidRPr="004A2234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4A2234" w:rsidRDefault="00C462ED" w:rsidP="004A223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4A2234" w:rsidRDefault="00C462ED" w:rsidP="004A223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7C5714" w:rsidRPr="0020042C" w:rsidRDefault="007C5714" w:rsidP="007C57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20042C">
        <w:rPr>
          <w:rFonts w:ascii="Arial" w:hAnsi="Arial" w:cs="Arial"/>
          <w:sz w:val="24"/>
          <w:szCs w:val="24"/>
          <w:lang w:val="tt-RU"/>
        </w:rPr>
        <w:t xml:space="preserve">от </w:t>
      </w:r>
      <w:r>
        <w:rPr>
          <w:rFonts w:ascii="Arial" w:hAnsi="Arial" w:cs="Arial"/>
          <w:sz w:val="24"/>
          <w:szCs w:val="24"/>
          <w:lang w:val="tt-RU"/>
        </w:rPr>
        <w:t>16</w:t>
      </w:r>
      <w:r w:rsidRPr="0020042C">
        <w:rPr>
          <w:rFonts w:ascii="Arial" w:hAnsi="Arial" w:cs="Arial"/>
          <w:sz w:val="24"/>
          <w:szCs w:val="24"/>
          <w:lang w:val="tt-RU"/>
        </w:rPr>
        <w:t>.0</w:t>
      </w:r>
      <w:r>
        <w:rPr>
          <w:rFonts w:ascii="Arial" w:hAnsi="Arial" w:cs="Arial"/>
          <w:sz w:val="24"/>
          <w:szCs w:val="24"/>
          <w:lang w:val="tt-RU"/>
        </w:rPr>
        <w:t>4</w:t>
      </w:r>
      <w:r w:rsidRPr="0020042C">
        <w:rPr>
          <w:rFonts w:ascii="Arial" w:hAnsi="Arial" w:cs="Arial"/>
          <w:sz w:val="24"/>
          <w:szCs w:val="24"/>
          <w:lang w:val="tt-RU"/>
        </w:rPr>
        <w:t>.202</w:t>
      </w:r>
      <w:r>
        <w:rPr>
          <w:rFonts w:ascii="Arial" w:hAnsi="Arial" w:cs="Arial"/>
          <w:sz w:val="24"/>
          <w:szCs w:val="24"/>
          <w:lang w:val="tt-RU"/>
        </w:rPr>
        <w:t>1</w:t>
      </w:r>
      <w:r w:rsidRPr="0020042C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</w:t>
      </w:r>
      <w:r w:rsidRPr="0020042C">
        <w:rPr>
          <w:rFonts w:ascii="Arial" w:hAnsi="Arial" w:cs="Arial"/>
          <w:sz w:val="24"/>
          <w:szCs w:val="24"/>
          <w:lang w:val="tt-RU"/>
        </w:rPr>
        <w:t xml:space="preserve">№ </w:t>
      </w:r>
      <w:r w:rsidR="00A9606D">
        <w:rPr>
          <w:rFonts w:ascii="Arial" w:hAnsi="Arial" w:cs="Arial"/>
          <w:sz w:val="24"/>
          <w:szCs w:val="24"/>
          <w:lang w:val="tt-RU"/>
        </w:rPr>
        <w:t>27</w:t>
      </w:r>
      <w:bookmarkStart w:id="0" w:name="_GoBack"/>
      <w:bookmarkEnd w:id="0"/>
    </w:p>
    <w:p w:rsidR="007C5714" w:rsidRPr="0020042C" w:rsidRDefault="007C5714" w:rsidP="007C57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5714" w:rsidRPr="0020042C" w:rsidRDefault="007C5714" w:rsidP="007C57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5714" w:rsidRPr="00003C97" w:rsidRDefault="007C5714" w:rsidP="007C5714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eastAsia="Calibri" w:hAnsi="Arial" w:cs="Arial"/>
          <w:sz w:val="24"/>
          <w:szCs w:val="24"/>
        </w:rPr>
      </w:pPr>
      <w:r w:rsidRPr="00003C97">
        <w:rPr>
          <w:rFonts w:ascii="Arial" w:eastAsia="Calibri" w:hAnsi="Arial" w:cs="Arial"/>
          <w:sz w:val="24"/>
          <w:szCs w:val="24"/>
        </w:rPr>
        <w:t xml:space="preserve">О внесении изменений в постановление </w:t>
      </w:r>
      <w:r>
        <w:rPr>
          <w:rFonts w:ascii="Arial" w:eastAsia="Calibri" w:hAnsi="Arial" w:cs="Arial"/>
          <w:sz w:val="24"/>
          <w:szCs w:val="24"/>
        </w:rPr>
        <w:t>и</w:t>
      </w:r>
      <w:r w:rsidRPr="00003C97">
        <w:rPr>
          <w:rFonts w:ascii="Arial" w:eastAsia="Calibri" w:hAnsi="Arial" w:cs="Arial"/>
          <w:sz w:val="24"/>
          <w:szCs w:val="24"/>
        </w:rPr>
        <w:t xml:space="preserve">сполнительного комитета </w:t>
      </w:r>
      <w:r w:rsidR="002D2632">
        <w:rPr>
          <w:rFonts w:ascii="Arial" w:eastAsia="Calibri" w:hAnsi="Arial" w:cs="Arial"/>
          <w:sz w:val="24"/>
          <w:szCs w:val="24"/>
        </w:rPr>
        <w:t>Шереметьевского</w:t>
      </w:r>
      <w:r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</w:t>
      </w:r>
      <w:r w:rsidRPr="00003C97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района Республики Татарстан </w:t>
      </w:r>
      <w:r w:rsidRPr="00003C97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 xml:space="preserve">27 </w:t>
      </w:r>
      <w:r w:rsidRPr="00003C97">
        <w:rPr>
          <w:rFonts w:ascii="Arial" w:eastAsia="Calibri" w:hAnsi="Arial" w:cs="Arial"/>
          <w:sz w:val="24"/>
          <w:szCs w:val="24"/>
        </w:rPr>
        <w:t xml:space="preserve">марта 2020 года № </w:t>
      </w:r>
      <w:r w:rsidR="002D2632">
        <w:rPr>
          <w:rFonts w:ascii="Arial" w:eastAsia="Calibri" w:hAnsi="Arial" w:cs="Arial"/>
          <w:sz w:val="24"/>
          <w:szCs w:val="24"/>
        </w:rPr>
        <w:t>16</w:t>
      </w:r>
      <w:r w:rsidRPr="00003C97">
        <w:rPr>
          <w:rFonts w:ascii="Arial" w:eastAsia="Calibri" w:hAnsi="Arial" w:cs="Arial"/>
          <w:sz w:val="24"/>
          <w:szCs w:val="24"/>
        </w:rPr>
        <w:t xml:space="preserve"> «Об утверждении Порядка формирования перечня налоговых расходов и оценки налоговых расходов </w:t>
      </w:r>
      <w:r w:rsidR="002D2632">
        <w:rPr>
          <w:rFonts w:ascii="Arial" w:eastAsia="Calibri" w:hAnsi="Arial" w:cs="Arial"/>
          <w:sz w:val="24"/>
          <w:szCs w:val="24"/>
        </w:rPr>
        <w:t xml:space="preserve">Шереметьевского </w:t>
      </w:r>
      <w:r>
        <w:rPr>
          <w:rFonts w:ascii="Arial" w:eastAsia="Calibri" w:hAnsi="Arial" w:cs="Arial"/>
          <w:sz w:val="24"/>
          <w:szCs w:val="24"/>
        </w:rPr>
        <w:t>сельского поселения</w:t>
      </w:r>
      <w:r w:rsidRPr="00003C97">
        <w:rPr>
          <w:rFonts w:ascii="Arial" w:eastAsia="Calibri" w:hAnsi="Arial" w:cs="Arial"/>
          <w:sz w:val="24"/>
          <w:szCs w:val="24"/>
        </w:rPr>
        <w:t xml:space="preserve"> в 2020 году»</w:t>
      </w:r>
    </w:p>
    <w:p w:rsidR="007C5714" w:rsidRPr="00003C97" w:rsidRDefault="007C5714" w:rsidP="007C5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7C5714" w:rsidRPr="00003C97" w:rsidRDefault="007C5714" w:rsidP="007C5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03C97">
        <w:rPr>
          <w:rFonts w:ascii="Arial" w:eastAsia="Calibri" w:hAnsi="Arial" w:cs="Arial"/>
          <w:sz w:val="24"/>
          <w:szCs w:val="24"/>
        </w:rPr>
        <w:t>В соответствии со статьей 174</w:t>
      </w:r>
      <w:r w:rsidRPr="00003C97">
        <w:rPr>
          <w:rFonts w:ascii="Arial" w:eastAsia="Calibri" w:hAnsi="Arial" w:cs="Arial"/>
          <w:sz w:val="24"/>
          <w:szCs w:val="24"/>
          <w:vertAlign w:val="superscript"/>
        </w:rPr>
        <w:t>3</w:t>
      </w:r>
      <w:r w:rsidRPr="00003C97">
        <w:rPr>
          <w:rFonts w:ascii="Arial" w:eastAsia="Calibri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</w:t>
      </w:r>
      <w:r>
        <w:rPr>
          <w:rFonts w:ascii="Arial" w:eastAsia="Calibri" w:hAnsi="Arial" w:cs="Arial"/>
          <w:sz w:val="24"/>
          <w:szCs w:val="24"/>
        </w:rPr>
        <w:t>и и муниципальных образований» постановляю:</w:t>
      </w:r>
    </w:p>
    <w:p w:rsidR="007C5714" w:rsidRPr="00003C97" w:rsidRDefault="007C5714" w:rsidP="007C5714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03C97">
        <w:rPr>
          <w:rFonts w:ascii="Arial" w:eastAsia="Calibri" w:hAnsi="Arial" w:cs="Arial"/>
          <w:sz w:val="24"/>
          <w:szCs w:val="24"/>
        </w:rPr>
        <w:t xml:space="preserve">                               </w:t>
      </w:r>
    </w:p>
    <w:p w:rsidR="007C5714" w:rsidRDefault="007C5714" w:rsidP="007C5714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r w:rsidRPr="00AF69FE">
        <w:rPr>
          <w:rFonts w:ascii="Arial" w:eastAsia="Calibri" w:hAnsi="Arial" w:cs="Arial"/>
          <w:sz w:val="24"/>
          <w:szCs w:val="24"/>
        </w:rPr>
        <w:t xml:space="preserve">Внести в постановление исполнительного комитета </w:t>
      </w:r>
      <w:r w:rsidR="002D2632">
        <w:rPr>
          <w:rFonts w:ascii="Arial" w:eastAsia="Calibri" w:hAnsi="Arial" w:cs="Arial"/>
          <w:sz w:val="24"/>
          <w:szCs w:val="24"/>
        </w:rPr>
        <w:t xml:space="preserve">Шереметьевского </w:t>
      </w:r>
      <w:r w:rsidRPr="00AF69FE">
        <w:rPr>
          <w:rFonts w:ascii="Arial" w:eastAsia="Calibri" w:hAnsi="Arial" w:cs="Arial"/>
          <w:sz w:val="24"/>
          <w:szCs w:val="24"/>
        </w:rPr>
        <w:t xml:space="preserve">сельского поселения Нижнекамского муниципального района Республики Татарстан  от 27 марта 2020 года № </w:t>
      </w:r>
      <w:r w:rsidR="002D2632">
        <w:rPr>
          <w:rFonts w:ascii="Arial" w:eastAsia="Calibri" w:hAnsi="Arial" w:cs="Arial"/>
          <w:sz w:val="24"/>
          <w:szCs w:val="24"/>
        </w:rPr>
        <w:t>16</w:t>
      </w:r>
      <w:r w:rsidRPr="00AF69FE">
        <w:rPr>
          <w:rFonts w:ascii="Arial" w:eastAsia="Calibri" w:hAnsi="Arial" w:cs="Arial"/>
          <w:sz w:val="24"/>
          <w:szCs w:val="24"/>
        </w:rPr>
        <w:t xml:space="preserve"> «Об утверждении Порядка формирования перечня налоговых расходов и оценки налоговых расходов </w:t>
      </w:r>
      <w:r w:rsidR="002D2632">
        <w:rPr>
          <w:rFonts w:ascii="Arial" w:eastAsia="Calibri" w:hAnsi="Arial" w:cs="Arial"/>
          <w:sz w:val="24"/>
          <w:szCs w:val="24"/>
        </w:rPr>
        <w:t xml:space="preserve">Шереметьевского </w:t>
      </w:r>
      <w:r w:rsidRPr="00AF69FE">
        <w:rPr>
          <w:rFonts w:ascii="Arial" w:eastAsia="Calibri" w:hAnsi="Arial" w:cs="Arial"/>
          <w:sz w:val="24"/>
          <w:szCs w:val="24"/>
        </w:rPr>
        <w:t>сельского поселения  в 2020 году» следующие изменения:</w:t>
      </w:r>
    </w:p>
    <w:p w:rsidR="007C5714" w:rsidRPr="00AF69FE" w:rsidRDefault="007C5714" w:rsidP="007C5714">
      <w:pPr>
        <w:pStyle w:val="a6"/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AF69FE">
        <w:rPr>
          <w:rFonts w:ascii="Arial" w:eastAsia="Times New Roman" w:hAnsi="Arial" w:cs="Arial"/>
          <w:sz w:val="24"/>
          <w:szCs w:val="24"/>
        </w:rPr>
        <w:t>1.1. В наименовании постановления слова «в 2020 году» исключить.</w:t>
      </w:r>
    </w:p>
    <w:p w:rsidR="007C5714" w:rsidRPr="00AF69FE" w:rsidRDefault="007C5714" w:rsidP="007C5714">
      <w:pPr>
        <w:pStyle w:val="a6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69FE">
        <w:rPr>
          <w:rFonts w:ascii="Arial" w:eastAsia="Calibri" w:hAnsi="Arial" w:cs="Arial"/>
          <w:sz w:val="24"/>
          <w:szCs w:val="24"/>
        </w:rPr>
        <w:t>1.2. В наименовании приложения к постановлению слова «в 2020 году» исключить.</w:t>
      </w:r>
    </w:p>
    <w:p w:rsidR="007C5714" w:rsidRDefault="007C5714" w:rsidP="007C5714">
      <w:pPr>
        <w:pStyle w:val="a6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</w:rPr>
      </w:pPr>
    </w:p>
    <w:p w:rsidR="007C5714" w:rsidRPr="00AF69FE" w:rsidRDefault="007C5714" w:rsidP="007C5714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F69FE">
        <w:rPr>
          <w:rFonts w:ascii="Arial" w:eastAsia="Times New Roman" w:hAnsi="Arial" w:cs="Arial"/>
          <w:bCs/>
          <w:sz w:val="24"/>
          <w:szCs w:val="24"/>
        </w:rPr>
        <w:t>Контроль за</w:t>
      </w:r>
      <w:proofErr w:type="gramEnd"/>
      <w:r w:rsidRPr="00AF69FE">
        <w:rPr>
          <w:rFonts w:ascii="Arial" w:eastAsia="Times New Roman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D54AB9" w:rsidRPr="004A2234" w:rsidRDefault="00D54AB9" w:rsidP="004A2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4AB9" w:rsidRPr="004A2234" w:rsidRDefault="00D54AB9" w:rsidP="004A2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2ED" w:rsidRPr="004A2234" w:rsidRDefault="00D54AB9" w:rsidP="004A223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A223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A9606D">
        <w:rPr>
          <w:rFonts w:ascii="Arial" w:hAnsi="Arial" w:cs="Arial"/>
          <w:sz w:val="24"/>
          <w:szCs w:val="24"/>
        </w:rPr>
        <w:t>В.И. Никишин</w:t>
      </w:r>
    </w:p>
    <w:sectPr w:rsidR="00C462ED" w:rsidRPr="004A2234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86D"/>
    <w:multiLevelType w:val="hybridMultilevel"/>
    <w:tmpl w:val="DFFA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7052A"/>
    <w:rsid w:val="00090572"/>
    <w:rsid w:val="000D2182"/>
    <w:rsid w:val="001068BA"/>
    <w:rsid w:val="001719B9"/>
    <w:rsid w:val="00185F52"/>
    <w:rsid w:val="001B0D76"/>
    <w:rsid w:val="001D367C"/>
    <w:rsid w:val="00202FD5"/>
    <w:rsid w:val="002A1F1B"/>
    <w:rsid w:val="002B66F4"/>
    <w:rsid w:val="002D2632"/>
    <w:rsid w:val="002F34A0"/>
    <w:rsid w:val="00325EFF"/>
    <w:rsid w:val="003A0DCE"/>
    <w:rsid w:val="003B4616"/>
    <w:rsid w:val="004272A4"/>
    <w:rsid w:val="00437D02"/>
    <w:rsid w:val="00473D86"/>
    <w:rsid w:val="004A2234"/>
    <w:rsid w:val="004C135B"/>
    <w:rsid w:val="0057468F"/>
    <w:rsid w:val="005A07EB"/>
    <w:rsid w:val="005E78CB"/>
    <w:rsid w:val="00601AFB"/>
    <w:rsid w:val="00602639"/>
    <w:rsid w:val="00680A06"/>
    <w:rsid w:val="006C32F5"/>
    <w:rsid w:val="007054F4"/>
    <w:rsid w:val="00745E43"/>
    <w:rsid w:val="0076338C"/>
    <w:rsid w:val="007777F4"/>
    <w:rsid w:val="007965C7"/>
    <w:rsid w:val="007B6F9A"/>
    <w:rsid w:val="007C5714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9606D"/>
    <w:rsid w:val="00AC00B8"/>
    <w:rsid w:val="00AC0A78"/>
    <w:rsid w:val="00AC1914"/>
    <w:rsid w:val="00AE6F43"/>
    <w:rsid w:val="00B04797"/>
    <w:rsid w:val="00BD5957"/>
    <w:rsid w:val="00BE27E8"/>
    <w:rsid w:val="00C27BD5"/>
    <w:rsid w:val="00C462ED"/>
    <w:rsid w:val="00C7321C"/>
    <w:rsid w:val="00CC7AC4"/>
    <w:rsid w:val="00CD7A1F"/>
    <w:rsid w:val="00CE5F4E"/>
    <w:rsid w:val="00D54AB9"/>
    <w:rsid w:val="00DE7B26"/>
    <w:rsid w:val="00E3590E"/>
    <w:rsid w:val="00E62124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5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5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4EA33-8F3A-4C62-A252-7DE5C0D4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Шереметьево1</cp:lastModifiedBy>
  <cp:revision>3</cp:revision>
  <cp:lastPrinted>2021-04-16T09:39:00Z</cp:lastPrinted>
  <dcterms:created xsi:type="dcterms:W3CDTF">2021-04-16T09:39:00Z</dcterms:created>
  <dcterms:modified xsi:type="dcterms:W3CDTF">2021-04-16T09:39:00Z</dcterms:modified>
</cp:coreProperties>
</file>